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BC2B" w14:textId="117B7FBA" w:rsidR="001A16CE" w:rsidRDefault="002936A3" w:rsidP="001A16CE">
      <w:pPr>
        <w:pStyle w:val="Zhlav"/>
      </w:pPr>
      <w:r>
        <w:rPr>
          <w:noProof/>
        </w:rPr>
        <w:drawing>
          <wp:anchor distT="0" distB="0" distL="114300" distR="114300" simplePos="0" relativeHeight="251656189" behindDoc="1" locked="0" layoutInCell="1" allowOverlap="1" wp14:anchorId="30441601" wp14:editId="23376F34">
            <wp:simplePos x="0" y="0"/>
            <wp:positionH relativeFrom="page">
              <wp:align>right</wp:align>
            </wp:positionH>
            <wp:positionV relativeFrom="paragraph">
              <wp:posOffset>-890270</wp:posOffset>
            </wp:positionV>
            <wp:extent cx="7516800" cy="10666800"/>
            <wp:effectExtent l="0" t="0" r="8255" b="1270"/>
            <wp:wrapNone/>
            <wp:docPr id="2" name="Obrázek 2" descr="Obsah obrázku notebook&#10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notebook&#10;&#10;Popis byl vytvořen automaticky"/>
                    <pic:cNvPicPr/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8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6CE">
        <w:rPr>
          <w:noProof/>
        </w:rPr>
        <w:tab/>
      </w:r>
      <w:r w:rsidR="001A16CE">
        <w:ptab w:relativeTo="margin" w:alignment="center" w:leader="none"/>
      </w:r>
      <w:r w:rsidR="001A16CE">
        <w:t xml:space="preserve">                                                                            </w:t>
      </w:r>
    </w:p>
    <w:p w14:paraId="0E0B7C6A" w14:textId="73CE1742" w:rsidR="001A16CE" w:rsidRDefault="001A16CE" w:rsidP="001A16CE">
      <w:pPr>
        <w:pStyle w:val="Zhlav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ABBBD4" wp14:editId="1FE03BF4">
            <wp:simplePos x="0" y="0"/>
            <wp:positionH relativeFrom="margin">
              <wp:posOffset>2625725</wp:posOffset>
            </wp:positionH>
            <wp:positionV relativeFrom="paragraph">
              <wp:posOffset>86360</wp:posOffset>
            </wp:positionV>
            <wp:extent cx="433070" cy="445770"/>
            <wp:effectExtent l="0" t="0" r="5080" b="0"/>
            <wp:wrapTight wrapText="bothSides">
              <wp:wrapPolygon edited="0">
                <wp:start x="0" y="0"/>
                <wp:lineTo x="0" y="20308"/>
                <wp:lineTo x="20903" y="20308"/>
                <wp:lineTo x="20903" y="0"/>
                <wp:lineTo x="0" y="0"/>
              </wp:wrapPolygon>
            </wp:wrapTight>
            <wp:docPr id="969100563" name="Obrázek 2" descr="Obsah obrázku text, Písmo, symbol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00563" name="Obrázek 2" descr="Obsah obrázku text, Písmo, symbol, Grafika&#10;&#10;Obsah vygenerovaný umělou inteligencí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97F43FE" wp14:editId="2FD52B05">
            <wp:simplePos x="0" y="0"/>
            <wp:positionH relativeFrom="margin">
              <wp:posOffset>3681095</wp:posOffset>
            </wp:positionH>
            <wp:positionV relativeFrom="paragraph">
              <wp:posOffset>112395</wp:posOffset>
            </wp:positionV>
            <wp:extent cx="1749676" cy="312420"/>
            <wp:effectExtent l="0" t="0" r="3175" b="0"/>
            <wp:wrapTight wrapText="bothSides">
              <wp:wrapPolygon edited="0">
                <wp:start x="0" y="0"/>
                <wp:lineTo x="0" y="19756"/>
                <wp:lineTo x="21404" y="19756"/>
                <wp:lineTo x="21404" y="0"/>
                <wp:lineTo x="0" y="0"/>
              </wp:wrapPolygon>
            </wp:wrapTight>
            <wp:docPr id="615439611" name="Obrázek 3" descr="Obsah obrázku text, Písmo, Grafika, bíl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39611" name="Obrázek 3" descr="Obsah obrázku text, Písmo, Grafika, bílé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76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E0FBB03" wp14:editId="222BA1F7">
            <wp:simplePos x="0" y="0"/>
            <wp:positionH relativeFrom="margin">
              <wp:posOffset>471805</wp:posOffset>
            </wp:positionH>
            <wp:positionV relativeFrom="paragraph">
              <wp:posOffset>75565</wp:posOffset>
            </wp:positionV>
            <wp:extent cx="1870710" cy="485140"/>
            <wp:effectExtent l="0" t="0" r="0" b="0"/>
            <wp:wrapTight wrapText="bothSides">
              <wp:wrapPolygon edited="0">
                <wp:start x="0" y="0"/>
                <wp:lineTo x="0" y="20356"/>
                <wp:lineTo x="21336" y="20356"/>
                <wp:lineTo x="21336" y="0"/>
                <wp:lineTo x="0" y="0"/>
              </wp:wrapPolygon>
            </wp:wrapTight>
            <wp:docPr id="1449749518" name="Obrázek 1" descr="Obsah obrázku text, Písmo, snímek obrazovky, bíl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49518" name="Obrázek 1" descr="Obsah obrázku text, Písmo, snímek obrazovky, bílé&#10;&#10;Obsah vygenerovaný umělou inteligencí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CE4EA" w14:textId="764899A5" w:rsidR="002936A3" w:rsidRDefault="002936A3" w:rsidP="001A16CE">
      <w:pPr>
        <w:tabs>
          <w:tab w:val="left" w:pos="3030"/>
        </w:tabs>
        <w:rPr>
          <w:noProof/>
        </w:rPr>
      </w:pPr>
    </w:p>
    <w:p w14:paraId="14FE09FD" w14:textId="07B7ADE5" w:rsidR="002936A3" w:rsidRDefault="002936A3">
      <w:pPr>
        <w:rPr>
          <w:noProof/>
        </w:rPr>
      </w:pPr>
    </w:p>
    <w:p w14:paraId="7590C308" w14:textId="69E2D0B5" w:rsidR="002936A3" w:rsidRPr="002936A3" w:rsidRDefault="001A16CE" w:rsidP="001A16CE">
      <w:pPr>
        <w:tabs>
          <w:tab w:val="left" w:pos="2775"/>
        </w:tabs>
        <w:rPr>
          <w:noProof/>
        </w:rPr>
      </w:pPr>
      <w:r>
        <w:rPr>
          <w:noProof/>
        </w:rPr>
        <w:tab/>
      </w:r>
    </w:p>
    <w:p w14:paraId="378A05BF" w14:textId="5376E2FC" w:rsidR="006222E0" w:rsidRPr="006222E0" w:rsidRDefault="006222E0" w:rsidP="006222E0">
      <w:pPr>
        <w:spacing w:line="240" w:lineRule="auto"/>
        <w:ind w:left="708"/>
        <w:jc w:val="center"/>
        <w:rPr>
          <w:b/>
          <w:bCs/>
          <w:color w:val="44546A" w:themeColor="text2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22E0">
        <w:rPr>
          <w:b/>
          <w:bCs/>
          <w:color w:val="44546A" w:themeColor="text2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STRAVOVÁNÍ VE ŠKOLÁCH</w:t>
      </w:r>
    </w:p>
    <w:p w14:paraId="3A836166" w14:textId="6D84F7D4" w:rsidR="006222E0" w:rsidRPr="006222E0" w:rsidRDefault="006222E0" w:rsidP="006222E0">
      <w:pPr>
        <w:spacing w:line="240" w:lineRule="auto"/>
        <w:ind w:left="708"/>
        <w:jc w:val="center"/>
        <w:rPr>
          <w:b/>
          <w:bCs/>
          <w:color w:val="44546A" w:themeColor="text2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22E0">
        <w:rPr>
          <w:b/>
          <w:bCs/>
          <w:color w:val="44546A" w:themeColor="text2"/>
          <w:sz w:val="56"/>
          <w:szCs w:val="5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ŠKOLKÁCH ZDARMA</w:t>
      </w:r>
    </w:p>
    <w:p w14:paraId="5BD55421" w14:textId="78837A0B" w:rsidR="006222E0" w:rsidRDefault="00504DC5" w:rsidP="002936A3">
      <w:pPr>
        <w:ind w:left="708"/>
      </w:pPr>
      <w:r>
        <w:rPr>
          <w:noProof/>
        </w:rPr>
        <w:drawing>
          <wp:inline distT="0" distB="0" distL="0" distR="0" wp14:anchorId="27E88FCC" wp14:editId="7256DEC3">
            <wp:extent cx="695325" cy="676275"/>
            <wp:effectExtent l="0" t="0" r="0" b="9525"/>
            <wp:docPr id="10" name="Grafický objekt 10" descr="Káva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cký objekt 10" descr="Káva se souvislou výplní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EDEB3C" wp14:editId="506644B9">
            <wp:extent cx="781050" cy="658495"/>
            <wp:effectExtent l="0" t="0" r="0" b="8255"/>
            <wp:docPr id="9" name="Grafický objekt 9" descr="Obědová krabička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cký objekt 9" descr="Obědová krabička se souvislou výplní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419" cy="65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D30802" wp14:editId="6E2A630E">
            <wp:extent cx="1104900" cy="685800"/>
            <wp:effectExtent l="0" t="0" r="0" b="0"/>
            <wp:docPr id="11" name="Grafický objekt 11" descr="Těstoviny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cký objekt 11" descr="Těstoviny obrys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340C9D06" wp14:editId="3B9A6618">
            <wp:extent cx="714375" cy="590550"/>
            <wp:effectExtent l="0" t="0" r="9525" b="0"/>
            <wp:docPr id="12" name="Grafický objekt 12" descr="Avokádo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cký objekt 12" descr="Avokádo se souvislou výplní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5CB34" wp14:editId="2007315E">
            <wp:extent cx="1314450" cy="514350"/>
            <wp:effectExtent l="0" t="0" r="0" b="0"/>
            <wp:docPr id="14" name="Grafický objekt 14" descr="Bageta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cký objekt 14" descr="Bageta se souvislou výplní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C36D17" wp14:editId="732113DE">
            <wp:extent cx="609600" cy="561975"/>
            <wp:effectExtent l="0" t="0" r="0" b="0"/>
            <wp:docPr id="15" name="Grafický objekt 15" descr="Cupcak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cký objekt 15" descr="Cupcake se souvislou výplní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C6D94" w14:textId="7E001227" w:rsidR="00504DC5" w:rsidRDefault="002936A3" w:rsidP="00504DC5">
      <w:pPr>
        <w:ind w:left="708"/>
        <w:jc w:val="both"/>
      </w:pPr>
      <w:r w:rsidRPr="006222E0">
        <w:rPr>
          <w:sz w:val="32"/>
          <w:szCs w:val="32"/>
        </w:rPr>
        <w:t xml:space="preserve">Ministerstvo práce a sociálních věcí spolu s krajskými úřady a Magistrátem hl. města Prahy nabízí pomoc </w:t>
      </w:r>
      <w:r w:rsidR="00CF7259" w:rsidRPr="006222E0">
        <w:rPr>
          <w:sz w:val="32"/>
          <w:szCs w:val="32"/>
        </w:rPr>
        <w:t>rodinám, které pobírají dávky</w:t>
      </w:r>
      <w:r w:rsidR="00DF2DE3">
        <w:rPr>
          <w:sz w:val="32"/>
          <w:szCs w:val="32"/>
        </w:rPr>
        <w:t xml:space="preserve"> pomoci</w:t>
      </w:r>
      <w:r w:rsidR="00CF7259" w:rsidRPr="006222E0">
        <w:rPr>
          <w:sz w:val="32"/>
          <w:szCs w:val="32"/>
        </w:rPr>
        <w:t xml:space="preserve"> v hmotné nouze nebo nemají dostatek </w:t>
      </w:r>
      <w:r w:rsidR="00DF2DE3">
        <w:rPr>
          <w:sz w:val="32"/>
          <w:szCs w:val="32"/>
        </w:rPr>
        <w:t>finančních prostředků</w:t>
      </w:r>
      <w:r w:rsidR="00CF7259" w:rsidRPr="006222E0">
        <w:rPr>
          <w:sz w:val="32"/>
          <w:szCs w:val="32"/>
        </w:rPr>
        <w:t xml:space="preserve"> na to, aby zajistily svým dětem stravování ve školních zařízeních</w:t>
      </w:r>
      <w:r w:rsidR="006222E0" w:rsidRPr="006222E0">
        <w:rPr>
          <w:sz w:val="32"/>
          <w:szCs w:val="32"/>
        </w:rPr>
        <w:t>.</w:t>
      </w:r>
    </w:p>
    <w:p w14:paraId="63D603AF" w14:textId="77777777" w:rsidR="006222E0" w:rsidRDefault="006222E0" w:rsidP="00CF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30"/>
        </w:tabs>
        <w:ind w:firstLine="708"/>
        <w:sectPr w:rsidR="006222E0" w:rsidSect="00CF725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0B51B8" w14:textId="1B22CC05" w:rsidR="003E3394" w:rsidRPr="00504DC5" w:rsidRDefault="003E3394" w:rsidP="003E3394">
      <w:pPr>
        <w:pStyle w:val="Odstavecseseznamem"/>
        <w:ind w:left="624"/>
        <w:jc w:val="both"/>
        <w:rPr>
          <w:b/>
          <w:bCs/>
          <w:color w:val="44546A" w:themeColor="text2"/>
          <w:sz w:val="28"/>
          <w:szCs w:val="28"/>
          <w:u w:val="single"/>
        </w:rPr>
      </w:pPr>
      <w:r w:rsidRPr="00504DC5">
        <w:rPr>
          <w:b/>
          <w:bCs/>
          <w:color w:val="44546A" w:themeColor="text2"/>
          <w:sz w:val="28"/>
          <w:szCs w:val="28"/>
          <w:u w:val="single"/>
        </w:rPr>
        <w:t>Podmínky pro získání podpory</w:t>
      </w:r>
    </w:p>
    <w:p w14:paraId="7E6D9912" w14:textId="4CABB399" w:rsidR="009F3D0A" w:rsidRPr="006222E0" w:rsidRDefault="003E3394" w:rsidP="003E3394">
      <w:pPr>
        <w:pStyle w:val="Odstavecseseznamem"/>
        <w:numPr>
          <w:ilvl w:val="0"/>
          <w:numId w:val="1"/>
        </w:numPr>
        <w:ind w:left="62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F7259" w:rsidRPr="006222E0">
        <w:rPr>
          <w:sz w:val="24"/>
          <w:szCs w:val="24"/>
        </w:rPr>
        <w:t xml:space="preserve">ítě ve věku 2 – </w:t>
      </w:r>
      <w:r w:rsidR="00495065">
        <w:rPr>
          <w:sz w:val="24"/>
          <w:szCs w:val="24"/>
        </w:rPr>
        <w:t>22</w:t>
      </w:r>
      <w:r w:rsidR="00CF7259" w:rsidRPr="006222E0">
        <w:rPr>
          <w:sz w:val="24"/>
          <w:szCs w:val="24"/>
        </w:rPr>
        <w:t xml:space="preserve"> let</w:t>
      </w:r>
    </w:p>
    <w:p w14:paraId="4AB67A74" w14:textId="16D0A7B7" w:rsidR="003E3394" w:rsidRPr="00DF2DE3" w:rsidRDefault="003E3394" w:rsidP="003E3394">
      <w:pPr>
        <w:pStyle w:val="Odstavecseseznamem"/>
        <w:numPr>
          <w:ilvl w:val="0"/>
          <w:numId w:val="1"/>
        </w:numPr>
        <w:ind w:left="624"/>
        <w:jc w:val="both"/>
        <w:rPr>
          <w:sz w:val="24"/>
          <w:szCs w:val="24"/>
        </w:rPr>
      </w:pPr>
      <w:r w:rsidRPr="00DF2DE3">
        <w:rPr>
          <w:sz w:val="24"/>
          <w:szCs w:val="24"/>
        </w:rPr>
        <w:t>zákonný</w:t>
      </w:r>
      <w:r w:rsidR="00CF7259" w:rsidRPr="00DF2DE3">
        <w:rPr>
          <w:sz w:val="24"/>
          <w:szCs w:val="24"/>
        </w:rPr>
        <w:t xml:space="preserve"> zástupce</w:t>
      </w:r>
      <w:r w:rsidR="00DF2DE3" w:rsidRPr="00DF2DE3">
        <w:rPr>
          <w:sz w:val="24"/>
          <w:szCs w:val="24"/>
        </w:rPr>
        <w:t xml:space="preserve"> dítěte</w:t>
      </w:r>
      <w:r w:rsidR="00CF7259" w:rsidRPr="00DF2DE3">
        <w:rPr>
          <w:sz w:val="24"/>
          <w:szCs w:val="24"/>
        </w:rPr>
        <w:t xml:space="preserve"> </w:t>
      </w:r>
      <w:r w:rsidR="00495065">
        <w:rPr>
          <w:sz w:val="24"/>
          <w:szCs w:val="24"/>
        </w:rPr>
        <w:t>pobírá</w:t>
      </w:r>
      <w:r w:rsidR="00D30A2C">
        <w:rPr>
          <w:sz w:val="24"/>
          <w:szCs w:val="24"/>
        </w:rPr>
        <w:t xml:space="preserve"> státní sociální dávku (superdávku),</w:t>
      </w:r>
      <w:r w:rsidR="00495065">
        <w:rPr>
          <w:sz w:val="24"/>
          <w:szCs w:val="24"/>
        </w:rPr>
        <w:t xml:space="preserve"> přídavek na dítě, pobírá dávky humanitární pomoci nebo </w:t>
      </w:r>
      <w:r w:rsidR="00DF2DE3">
        <w:rPr>
          <w:sz w:val="24"/>
          <w:szCs w:val="24"/>
        </w:rPr>
        <w:t xml:space="preserve">se </w:t>
      </w:r>
      <w:r w:rsidRPr="00DF2DE3">
        <w:rPr>
          <w:sz w:val="24"/>
          <w:szCs w:val="24"/>
        </w:rPr>
        <w:t>r</w:t>
      </w:r>
      <w:r w:rsidR="00CF7259" w:rsidRPr="00DF2DE3">
        <w:rPr>
          <w:sz w:val="24"/>
          <w:szCs w:val="24"/>
        </w:rPr>
        <w:t>odina nachází v nepříznivé finanční situaci</w:t>
      </w:r>
    </w:p>
    <w:p w14:paraId="74626A6A" w14:textId="6977371F" w:rsidR="00DF2DE3" w:rsidRPr="00DF2DE3" w:rsidRDefault="003E3394" w:rsidP="00DF2DE3">
      <w:pPr>
        <w:pStyle w:val="Odstavecseseznamem"/>
        <w:numPr>
          <w:ilvl w:val="0"/>
          <w:numId w:val="1"/>
        </w:numPr>
        <w:ind w:left="624"/>
        <w:jc w:val="both"/>
        <w:rPr>
          <w:sz w:val="24"/>
          <w:szCs w:val="24"/>
        </w:rPr>
      </w:pPr>
      <w:r w:rsidRPr="00DF2DE3">
        <w:rPr>
          <w:sz w:val="24"/>
          <w:szCs w:val="24"/>
        </w:rPr>
        <w:t>š</w:t>
      </w:r>
      <w:r w:rsidR="00CF7259" w:rsidRPr="00DF2DE3">
        <w:rPr>
          <w:sz w:val="24"/>
          <w:szCs w:val="24"/>
        </w:rPr>
        <w:t>kola/</w:t>
      </w:r>
      <w:r w:rsidR="00DF2DE3" w:rsidRPr="00DF2DE3">
        <w:rPr>
          <w:sz w:val="24"/>
          <w:szCs w:val="24"/>
        </w:rPr>
        <w:t>školní zařízení</w:t>
      </w:r>
      <w:r w:rsidR="00CF7259" w:rsidRPr="00DF2DE3">
        <w:rPr>
          <w:sz w:val="24"/>
          <w:szCs w:val="24"/>
        </w:rPr>
        <w:t>, kterou dítě navštěvuje získala podporu z</w:t>
      </w:r>
      <w:r w:rsidR="00DF2DE3" w:rsidRPr="00DF2DE3">
        <w:rPr>
          <w:sz w:val="24"/>
          <w:szCs w:val="24"/>
        </w:rPr>
        <w:t> </w:t>
      </w:r>
      <w:r w:rsidR="00CF7259" w:rsidRPr="00DF2DE3">
        <w:rPr>
          <w:sz w:val="24"/>
          <w:szCs w:val="24"/>
        </w:rPr>
        <w:t>projektu</w:t>
      </w:r>
    </w:p>
    <w:p w14:paraId="41A6147C" w14:textId="2E47FBEF" w:rsidR="006222E0" w:rsidRPr="00504DC5" w:rsidRDefault="006222E0" w:rsidP="003E3394">
      <w:pPr>
        <w:ind w:left="624"/>
        <w:jc w:val="both"/>
        <w:rPr>
          <w:b/>
          <w:bCs/>
          <w:color w:val="44546A" w:themeColor="text2"/>
          <w:sz w:val="28"/>
          <w:szCs w:val="28"/>
          <w:u w:val="single"/>
        </w:rPr>
      </w:pPr>
      <w:r w:rsidRPr="00504DC5">
        <w:rPr>
          <w:b/>
          <w:bCs/>
          <w:color w:val="44546A" w:themeColor="text2"/>
          <w:sz w:val="28"/>
          <w:szCs w:val="28"/>
          <w:u w:val="single"/>
        </w:rPr>
        <w:t>Podmínky pro udržení podpory</w:t>
      </w:r>
    </w:p>
    <w:p w14:paraId="62807DBC" w14:textId="58D4E687" w:rsidR="006222E0" w:rsidRDefault="003E3394" w:rsidP="003E3394">
      <w:pPr>
        <w:pStyle w:val="Odstavecseseznamem"/>
        <w:numPr>
          <w:ilvl w:val="0"/>
          <w:numId w:val="2"/>
        </w:numPr>
        <w:ind w:left="624"/>
        <w:jc w:val="both"/>
        <w:rPr>
          <w:sz w:val="24"/>
          <w:szCs w:val="24"/>
        </w:rPr>
      </w:pPr>
      <w:r>
        <w:rPr>
          <w:sz w:val="24"/>
          <w:szCs w:val="24"/>
        </w:rPr>
        <w:t>dítě</w:t>
      </w:r>
      <w:r w:rsidR="006222E0" w:rsidRPr="006222E0">
        <w:rPr>
          <w:sz w:val="24"/>
          <w:szCs w:val="24"/>
        </w:rPr>
        <w:t xml:space="preserve"> musí poskytnutou stravu konzumovat přímo</w:t>
      </w:r>
      <w:r w:rsidR="00DF2DE3">
        <w:rPr>
          <w:sz w:val="24"/>
          <w:szCs w:val="24"/>
        </w:rPr>
        <w:t xml:space="preserve"> ve školní</w:t>
      </w:r>
      <w:r w:rsidR="006222E0" w:rsidRPr="006222E0">
        <w:rPr>
          <w:sz w:val="24"/>
          <w:szCs w:val="24"/>
        </w:rPr>
        <w:t xml:space="preserve"> jídelně </w:t>
      </w:r>
    </w:p>
    <w:p w14:paraId="695D6486" w14:textId="77777777" w:rsidR="00DF2DE3" w:rsidRPr="006222E0" w:rsidRDefault="00DF2DE3" w:rsidP="00DF2DE3">
      <w:pPr>
        <w:pStyle w:val="Odstavecseseznamem"/>
        <w:ind w:left="624"/>
        <w:jc w:val="both"/>
        <w:rPr>
          <w:sz w:val="24"/>
          <w:szCs w:val="24"/>
        </w:rPr>
      </w:pPr>
    </w:p>
    <w:p w14:paraId="57706118" w14:textId="7ACF87F0" w:rsidR="006222E0" w:rsidRPr="006222E0" w:rsidRDefault="003E3394" w:rsidP="003E3394">
      <w:pPr>
        <w:pStyle w:val="Odstavecseseznamem"/>
        <w:numPr>
          <w:ilvl w:val="0"/>
          <w:numId w:val="2"/>
        </w:numPr>
        <w:ind w:left="62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222E0" w:rsidRPr="006222E0">
        <w:rPr>
          <w:sz w:val="24"/>
          <w:szCs w:val="24"/>
        </w:rPr>
        <w:t>o dobu nepřítomnosti dítěte ve škole/</w:t>
      </w:r>
      <w:r w:rsidR="00DF2DE3">
        <w:rPr>
          <w:sz w:val="24"/>
          <w:szCs w:val="24"/>
        </w:rPr>
        <w:t>školním zařízení</w:t>
      </w:r>
      <w:r w:rsidR="006222E0" w:rsidRPr="006222E0">
        <w:rPr>
          <w:sz w:val="24"/>
          <w:szCs w:val="24"/>
        </w:rPr>
        <w:t xml:space="preserve"> musí být </w:t>
      </w:r>
      <w:r w:rsidR="00DF2DE3">
        <w:rPr>
          <w:sz w:val="24"/>
          <w:szCs w:val="24"/>
        </w:rPr>
        <w:t>stravování</w:t>
      </w:r>
      <w:r w:rsidR="006222E0" w:rsidRPr="006222E0">
        <w:rPr>
          <w:sz w:val="24"/>
          <w:szCs w:val="24"/>
        </w:rPr>
        <w:t xml:space="preserve"> odhlášeno</w:t>
      </w:r>
    </w:p>
    <w:p w14:paraId="24583EB9" w14:textId="77777777" w:rsidR="006222E0" w:rsidRDefault="006222E0" w:rsidP="006222E0">
      <w:pPr>
        <w:sectPr w:rsidR="006222E0" w:rsidSect="006222E0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57F3AE8F" w14:textId="77777777" w:rsidR="006222E0" w:rsidRDefault="006222E0" w:rsidP="006222E0"/>
    <w:p w14:paraId="7EEC1A23" w14:textId="64A87972" w:rsidR="006222E0" w:rsidRDefault="006222E0" w:rsidP="009F3D0A">
      <w:pPr>
        <w:ind w:firstLine="708"/>
        <w:rPr>
          <w:b/>
          <w:bCs/>
          <w:color w:val="44546A" w:themeColor="text2"/>
          <w:sz w:val="28"/>
          <w:szCs w:val="28"/>
        </w:rPr>
      </w:pPr>
      <w:r w:rsidRPr="006222E0">
        <w:rPr>
          <w:b/>
          <w:bCs/>
          <w:color w:val="44546A" w:themeColor="text2"/>
          <w:sz w:val="28"/>
          <w:szCs w:val="28"/>
        </w:rPr>
        <w:t>Při nedodržování těchto podmínek může být podpora zastavena!</w:t>
      </w:r>
    </w:p>
    <w:p w14:paraId="1BFAD5C9" w14:textId="77777777" w:rsidR="00DF2DE3" w:rsidRDefault="00DF2DE3" w:rsidP="009F3D0A">
      <w:pPr>
        <w:ind w:firstLine="708"/>
      </w:pPr>
    </w:p>
    <w:p w14:paraId="0004B6D0" w14:textId="1F0872DF" w:rsidR="006222E0" w:rsidRPr="008B6042" w:rsidRDefault="006222E0" w:rsidP="009F3D0A">
      <w:pPr>
        <w:ind w:firstLine="708"/>
        <w:rPr>
          <w:sz w:val="24"/>
          <w:szCs w:val="24"/>
        </w:rPr>
      </w:pPr>
      <w:r w:rsidRPr="008B6042">
        <w:rPr>
          <w:sz w:val="24"/>
          <w:szCs w:val="24"/>
        </w:rPr>
        <w:t xml:space="preserve">Pro získání dalších informací se prosím obraťte na </w:t>
      </w:r>
      <w:r w:rsidR="005C65BB">
        <w:rPr>
          <w:sz w:val="24"/>
          <w:szCs w:val="24"/>
        </w:rPr>
        <w:t>J.Touškovou, adm.pracovnici ZŠ</w:t>
      </w:r>
    </w:p>
    <w:p w14:paraId="0098C99E" w14:textId="77777777" w:rsidR="006222E0" w:rsidRDefault="006222E0" w:rsidP="009F3D0A">
      <w:pPr>
        <w:ind w:firstLine="708"/>
      </w:pPr>
    </w:p>
    <w:p w14:paraId="63395D53" w14:textId="31F4D271" w:rsidR="009F3D0A" w:rsidRDefault="006222E0" w:rsidP="008B6042">
      <w:pPr>
        <w:ind w:firstLine="708"/>
      </w:pPr>
      <w:r>
        <w:t>Podpora je realizována v rámci Operačního programu Zaměstnanost plus</w:t>
      </w:r>
      <w:r w:rsidR="00DF2DE3">
        <w:t>.</w:t>
      </w:r>
    </w:p>
    <w:sectPr w:rsidR="009F3D0A" w:rsidSect="00CF7259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1864" w14:textId="77777777" w:rsidR="00EA7022" w:rsidRDefault="00EA7022" w:rsidP="009117C6">
      <w:pPr>
        <w:spacing w:after="0" w:line="240" w:lineRule="auto"/>
      </w:pPr>
      <w:r>
        <w:separator/>
      </w:r>
    </w:p>
  </w:endnote>
  <w:endnote w:type="continuationSeparator" w:id="0">
    <w:p w14:paraId="39737093" w14:textId="77777777" w:rsidR="00EA7022" w:rsidRDefault="00EA7022" w:rsidP="0091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242D" w14:textId="77777777" w:rsidR="00EA7022" w:rsidRDefault="00EA7022" w:rsidP="009117C6">
      <w:pPr>
        <w:spacing w:after="0" w:line="240" w:lineRule="auto"/>
      </w:pPr>
      <w:r>
        <w:separator/>
      </w:r>
    </w:p>
  </w:footnote>
  <w:footnote w:type="continuationSeparator" w:id="0">
    <w:p w14:paraId="317BD0D8" w14:textId="77777777" w:rsidR="00EA7022" w:rsidRDefault="00EA7022" w:rsidP="0091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D42"/>
    <w:multiLevelType w:val="hybridMultilevel"/>
    <w:tmpl w:val="665AF9A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E15A96"/>
    <w:multiLevelType w:val="hybridMultilevel"/>
    <w:tmpl w:val="9E8864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54446694">
    <w:abstractNumId w:val="1"/>
  </w:num>
  <w:num w:numId="2" w16cid:durableId="84289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C6"/>
    <w:rsid w:val="0005591B"/>
    <w:rsid w:val="001A16CE"/>
    <w:rsid w:val="00255045"/>
    <w:rsid w:val="002936A3"/>
    <w:rsid w:val="00333C3A"/>
    <w:rsid w:val="003C1229"/>
    <w:rsid w:val="003E3394"/>
    <w:rsid w:val="00495065"/>
    <w:rsid w:val="00504DC5"/>
    <w:rsid w:val="00513AAF"/>
    <w:rsid w:val="005C65BB"/>
    <w:rsid w:val="006222E0"/>
    <w:rsid w:val="00860267"/>
    <w:rsid w:val="00863887"/>
    <w:rsid w:val="00891F61"/>
    <w:rsid w:val="008B6042"/>
    <w:rsid w:val="008E0CA8"/>
    <w:rsid w:val="008F777B"/>
    <w:rsid w:val="009117C6"/>
    <w:rsid w:val="009912AF"/>
    <w:rsid w:val="009F3D0A"/>
    <w:rsid w:val="00CF7259"/>
    <w:rsid w:val="00D30A2C"/>
    <w:rsid w:val="00DF2DE3"/>
    <w:rsid w:val="00E54F60"/>
    <w:rsid w:val="00E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D2E0B"/>
  <w15:chartTrackingRefBased/>
  <w15:docId w15:val="{8E71DA70-0ADB-41DD-9DF0-40203B8F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7C6"/>
  </w:style>
  <w:style w:type="paragraph" w:styleId="Zpat">
    <w:name w:val="footer"/>
    <w:basedOn w:val="Normln"/>
    <w:link w:val="ZpatChar"/>
    <w:uiPriority w:val="99"/>
    <w:unhideWhenUsed/>
    <w:rsid w:val="0091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7C6"/>
  </w:style>
  <w:style w:type="paragraph" w:styleId="Odstavecseseznamem">
    <w:name w:val="List Paragraph"/>
    <w:basedOn w:val="Normln"/>
    <w:uiPriority w:val="34"/>
    <w:qFormat/>
    <w:rsid w:val="00CF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10" Type="http://schemas.openxmlformats.org/officeDocument/2006/relationships/image" Target="media/image3.jpe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EFB6-D047-42E7-A8AA-BE5F5BF6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Szabová Leona</dc:creator>
  <cp:keywords/>
  <dc:description/>
  <cp:lastModifiedBy>Toušková Jaroslava</cp:lastModifiedBy>
  <cp:revision>3</cp:revision>
  <dcterms:created xsi:type="dcterms:W3CDTF">2026-05-18T07:39:00Z</dcterms:created>
  <dcterms:modified xsi:type="dcterms:W3CDTF">2026-06-03T07:29:00Z</dcterms:modified>
</cp:coreProperties>
</file>